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9F" w:rsidRPr="00804D9F" w:rsidRDefault="00804D9F" w:rsidP="00804D9F">
      <w:pPr>
        <w:pStyle w:val="a8"/>
        <w:ind w:firstLine="567"/>
        <w:jc w:val="center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ПУБЛИЧНАЯ ОФЕРТА</w:t>
      </w:r>
    </w:p>
    <w:p w:rsidR="00804D9F" w:rsidRPr="00804D9F" w:rsidRDefault="0023362D" w:rsidP="00804D9F">
      <w:pPr>
        <w:pStyle w:val="a8"/>
        <w:ind w:firstLine="567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Научно-практического журнала </w:t>
      </w:r>
      <w:r>
        <w:rPr>
          <w:rStyle w:val="a9"/>
          <w:sz w:val="28"/>
          <w:szCs w:val="28"/>
        </w:rPr>
        <w:br/>
      </w:r>
      <w:bookmarkStart w:id="0" w:name="_GoBack"/>
      <w:bookmarkEnd w:id="0"/>
      <w:r>
        <w:rPr>
          <w:rStyle w:val="a9"/>
          <w:sz w:val="28"/>
          <w:szCs w:val="28"/>
        </w:rPr>
        <w:t>«Современное дошкольное образование»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г. Москва</w:t>
      </w:r>
      <w:r w:rsidRPr="00804D9F">
        <w:rPr>
          <w:sz w:val="28"/>
          <w:szCs w:val="28"/>
        </w:rPr>
        <w:t xml:space="preserve"> </w:t>
      </w:r>
      <w:r w:rsidRPr="00804D9F">
        <w:rPr>
          <w:rStyle w:val="a9"/>
          <w:sz w:val="28"/>
          <w:szCs w:val="28"/>
        </w:rPr>
        <w:t>«01» января 2015 года</w:t>
      </w:r>
    </w:p>
    <w:p w:rsidR="00804D9F" w:rsidRPr="00804D9F" w:rsidRDefault="0023362D" w:rsidP="00804D9F">
      <w:pPr>
        <w:pStyle w:val="a8"/>
        <w:ind w:firstLine="567"/>
        <w:rPr>
          <w:sz w:val="28"/>
          <w:szCs w:val="28"/>
        </w:rPr>
      </w:pPr>
      <w:r>
        <w:rPr>
          <w:rStyle w:val="a9"/>
          <w:sz w:val="28"/>
          <w:szCs w:val="28"/>
          <w:lang w:val="en-US"/>
        </w:rPr>
        <w:t>S</w:t>
      </w:r>
      <w:r w:rsidRPr="0023362D">
        <w:rPr>
          <w:rStyle w:val="a9"/>
          <w:sz w:val="28"/>
          <w:szCs w:val="28"/>
        </w:rPr>
        <w:t>do-journal.ru/</w:t>
      </w:r>
      <w:r w:rsidR="00804D9F" w:rsidRPr="00804D9F">
        <w:rPr>
          <w:sz w:val="28"/>
          <w:szCs w:val="28"/>
        </w:rPr>
        <w:t xml:space="preserve">– это Сайт, расположенный по адресу </w:t>
      </w:r>
      <w:r w:rsidRPr="0023362D">
        <w:rPr>
          <w:sz w:val="28"/>
          <w:szCs w:val="28"/>
        </w:rPr>
        <w:t>https://sdo-journal.ru/</w:t>
      </w:r>
      <w:r w:rsidR="00804D9F" w:rsidRPr="00804D9F">
        <w:rPr>
          <w:sz w:val="28"/>
          <w:szCs w:val="28"/>
        </w:rPr>
        <w:t xml:space="preserve">, созданный и действующий с целью реализации (продажи) покупателям (физическим и юридическим лицам) товаров, предоставленных на Сайте, и находящихся в собственности Продавца до момента их реализации покупателям.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Продавец</w:t>
      </w:r>
      <w:r w:rsidRPr="00804D9F">
        <w:rPr>
          <w:sz w:val="28"/>
          <w:szCs w:val="28"/>
        </w:rPr>
        <w:t xml:space="preserve"> – юридическое лицо, осуществляющее прием оплаты от покупателя за товары, приобретаемые на сайте.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Заказ товаров дистанционным способом посредством Интернет-магазина позволяет Пользователем указанного Сайта (реальным и/или потенциальным покупателям) найти описание необходимого товара (включая его технические характеристики, стоимость, действующие акции, адрес и условия реализации, способы доставки, а также иную информацию, являющуюся обязательной при дистанционной форме реализации товаров) и приобрести у Продавца искомый товар с минимальными временными затратами.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Настоящее Пользовательское соглашение регулирует отношения, возникающие между Продавцом, являющимся правообладателем Сайта в сети Интернет и любым Пользователем указанного Сайта – физическим или юридическим лицом, выступающим в качестве посетителя Сайта или покупателя товаров у Продавца, размещенных на Сайте. </w:t>
      </w:r>
    </w:p>
    <w:p w:rsidR="00804D9F" w:rsidRPr="00804D9F" w:rsidRDefault="00804D9F" w:rsidP="00804D9F">
      <w:pPr>
        <w:pStyle w:val="a8"/>
        <w:ind w:firstLine="567"/>
        <w:jc w:val="center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 xml:space="preserve">ОСНОВНЫЕ ПОНЯТИЯ, ИСПОЛЬЗУЕМЫЕ В ПОЛЬЗОВАТЕЛЬСКОМ СОГЛАШЕНИИ: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«Оферта»</w:t>
      </w:r>
      <w:r w:rsidRPr="00804D9F">
        <w:rPr>
          <w:sz w:val="28"/>
          <w:szCs w:val="28"/>
        </w:rPr>
        <w:t xml:space="preserve"> – публичное предложение Продавца, адресованное неопределенному кругу лиц, заключить с Продавцом договор купли-продажи товара дистанционным способом (далее – «Договор») на условиях, содержащихся в настоящем Договоре, включая все его приложения.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«Акцепт»</w:t>
      </w:r>
      <w:r w:rsidRPr="00804D9F">
        <w:rPr>
          <w:sz w:val="28"/>
          <w:szCs w:val="28"/>
        </w:rPr>
        <w:t xml:space="preserve"> – полное и безоговорочное принятие и подтверждение Покупателем условий Договора в полном объёме и без исключений.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«Сайт»</w:t>
      </w:r>
      <w:r w:rsidRPr="00804D9F">
        <w:rPr>
          <w:sz w:val="28"/>
          <w:szCs w:val="28"/>
        </w:rPr>
        <w:t xml:space="preserve"> – Интернет-Сайт, принадлежащий Продавцу, расположенный в сети Интернет по адресу </w:t>
      </w:r>
      <w:r w:rsidR="0023362D" w:rsidRPr="0023362D">
        <w:rPr>
          <w:sz w:val="28"/>
          <w:szCs w:val="28"/>
        </w:rPr>
        <w:t>https://sdo-journal.ru/</w:t>
      </w:r>
      <w:r w:rsidRPr="00804D9F">
        <w:rPr>
          <w:sz w:val="28"/>
          <w:szCs w:val="28"/>
        </w:rPr>
        <w:t xml:space="preserve">, где представлены Товары, предлагаемые Продавцом для приобретения, а также условия оплаты и </w:t>
      </w:r>
      <w:r w:rsidRPr="00804D9F">
        <w:rPr>
          <w:sz w:val="28"/>
          <w:szCs w:val="28"/>
        </w:rPr>
        <w:lastRenderedPageBreak/>
        <w:t xml:space="preserve">доставки Товаров Покупателям. Сайт является Интернет-магазином Продавца.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 xml:space="preserve">«Личный кабинет» </w:t>
      </w:r>
      <w:r w:rsidRPr="00804D9F">
        <w:rPr>
          <w:sz w:val="28"/>
          <w:szCs w:val="28"/>
        </w:rPr>
        <w:t xml:space="preserve">– интерфейс зарегистрированного пользователя, позволяющий выполнять функции в соответствии с его статусом, видеть информацию о своих заказах, видеть и редактировать личные данные.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«Продавец»</w:t>
      </w:r>
      <w:r w:rsidRPr="00804D9F">
        <w:rPr>
          <w:sz w:val="28"/>
          <w:szCs w:val="28"/>
        </w:rPr>
        <w:t xml:space="preserve"> – ИП Дорофеев Денис Юрьевич (ОГРН № 312774604000842, ИНН 773402210367, Юридический адрес: 123308, г. Москва, ул. Демьяна Бедного, д.2, к.3, к.109), осуществляющее продажу Товаров, представленных на Сайте, посредством дистанционной торговли.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«Товар»</w:t>
      </w:r>
      <w:r w:rsidRPr="00804D9F">
        <w:rPr>
          <w:sz w:val="28"/>
          <w:szCs w:val="28"/>
        </w:rPr>
        <w:t xml:space="preserve"> – товары из ассортимента, представленного к продаже на Сайте Продавца. Продажа указанного товара разрешена на территории РФ. Товар не является изъятым из гражданского оборота и не обременен правами и претензиями третьих лиц.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«Пользователь»</w:t>
      </w:r>
      <w:r w:rsidRPr="00804D9F">
        <w:rPr>
          <w:sz w:val="28"/>
          <w:szCs w:val="28"/>
        </w:rPr>
        <w:t xml:space="preserve"> – посетитель Сайта, принимающий условия настоящего Соглашения и прошедший процедуру регистрации на Сайте.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 xml:space="preserve">«Пользовательское соглашение (Соглашение)» </w:t>
      </w:r>
      <w:r w:rsidRPr="00804D9F">
        <w:rPr>
          <w:sz w:val="28"/>
          <w:szCs w:val="28"/>
        </w:rPr>
        <w:t xml:space="preserve">– соглашение, регулирующее отношения, возникающие между Продавцом и Покупателем/Пользователем.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«Покупатель»</w:t>
      </w:r>
      <w:r w:rsidRPr="00804D9F">
        <w:rPr>
          <w:sz w:val="28"/>
          <w:szCs w:val="28"/>
        </w:rPr>
        <w:t xml:space="preserve"> – зарегистрированный Пользователь, разместивший Заказ на приобретение Товара, указанного на Сайте Продавца и имеющегося у Продавца в наличии.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 xml:space="preserve">«Регистрация Пользователя на Сайте» </w:t>
      </w:r>
      <w:r w:rsidRPr="00804D9F">
        <w:rPr>
          <w:sz w:val="28"/>
          <w:szCs w:val="28"/>
        </w:rPr>
        <w:t xml:space="preserve">– процесс создания Пользователем собственной Учётной записи путём заполнения на Сайте специальных форм. Регистрация на Сайте предоставляет возможность зарегистрированному Пользователю размещать Заказы на приобретение Товаров Продавца электронным способом посредством сервисов Сайта.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 xml:space="preserve">«Учётная запись Пользователя» </w:t>
      </w:r>
      <w:r w:rsidRPr="00804D9F">
        <w:rPr>
          <w:sz w:val="28"/>
          <w:szCs w:val="28"/>
        </w:rPr>
        <w:t xml:space="preserve">– совокупность информации о Пользователе согласно предлагаемым Продавцом к заполнению полям на Сайте, которая позволяет однозначно идентифицировать Пользователя в процессе использования им Сайта.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>Учётная запись самостоятельно создаётся Пользователем путём предоставления сведений о себе. Для получения доступа к своей Учётной записи Пользователь использует сообщенные им при регистрации адрес электронной почты (e-</w:t>
      </w:r>
      <w:proofErr w:type="spellStart"/>
      <w:r w:rsidRPr="00804D9F">
        <w:rPr>
          <w:sz w:val="28"/>
          <w:szCs w:val="28"/>
        </w:rPr>
        <w:t>mail</w:t>
      </w:r>
      <w:proofErr w:type="spellEnd"/>
      <w:r w:rsidRPr="00804D9F">
        <w:rPr>
          <w:sz w:val="28"/>
          <w:szCs w:val="28"/>
        </w:rPr>
        <w:t xml:space="preserve">) и пароль.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«Заказ»</w:t>
      </w:r>
      <w:r w:rsidRPr="00804D9F">
        <w:rPr>
          <w:sz w:val="28"/>
          <w:szCs w:val="28"/>
        </w:rPr>
        <w:t xml:space="preserve"> – это </w:t>
      </w:r>
      <w:proofErr w:type="gramStart"/>
      <w:r w:rsidRPr="00804D9F">
        <w:rPr>
          <w:sz w:val="28"/>
          <w:szCs w:val="28"/>
        </w:rPr>
        <w:t>должным образом</w:t>
      </w:r>
      <w:proofErr w:type="gramEnd"/>
      <w:r w:rsidRPr="00804D9F">
        <w:rPr>
          <w:sz w:val="28"/>
          <w:szCs w:val="28"/>
        </w:rPr>
        <w:t xml:space="preserve"> оформленный запрос Покупателя на приобретение Товаров, выбранных на Сайте и имеющихся в наличии у </w:t>
      </w:r>
      <w:r w:rsidRPr="00804D9F">
        <w:rPr>
          <w:sz w:val="28"/>
          <w:szCs w:val="28"/>
        </w:rPr>
        <w:lastRenderedPageBreak/>
        <w:t xml:space="preserve">Продавца, а также на их доставку по указанному Покупателем адресу на условиях, указанных на Сайте в разделе «Доставка». </w:t>
      </w:r>
    </w:p>
    <w:p w:rsidR="00804D9F" w:rsidRPr="00804D9F" w:rsidRDefault="00804D9F" w:rsidP="00804D9F">
      <w:pPr>
        <w:pStyle w:val="text-head"/>
        <w:ind w:firstLine="567"/>
        <w:jc w:val="center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1.Общие положения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1.1. Продавец публикует Публичную оферту о продаже товаров по образцам, представленным на сайте Продавца.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1.2. В соответствии со статьей 437 Гражданского Кодекса Российской Федерации (ГК РФ) данный документ является публичной офертой, и в случае принятия изложенных ниже условий лицо, производящее Акцепт этой оферты, осуществляет оплату Товара Продавца в соответствии с условиями настоящего Договора. В соответствии с пунктом 3 статьи 438 ГК РФ, оплата Товара Покупателем является Акцептом оферты, что считается равносильным заключению Договора на условиях, изложенных в Оферте.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1.3. На основании вышеизложенного, внимательно ознакомьтесь с текстом настоящего Договора, </w:t>
      </w:r>
      <w:proofErr w:type="gramStart"/>
      <w:r w:rsidRPr="00804D9F">
        <w:rPr>
          <w:sz w:val="28"/>
          <w:szCs w:val="28"/>
        </w:rPr>
        <w:t>и</w:t>
      </w:r>
      <w:proofErr w:type="gramEnd"/>
      <w:r w:rsidRPr="00804D9F">
        <w:rPr>
          <w:sz w:val="28"/>
          <w:szCs w:val="28"/>
        </w:rPr>
        <w:t xml:space="preserve"> если вы не согласны с каким-либо его пунктом, Вам предлагается отказаться от покупки Товаров или использования Услуг, предоставляемых Продавцом.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1.4. К отношениям между Покупателем и Продавцом применяются положения ГК РФ, а также в случае, если Покупателем выступает физическое лицо – Закон РФ «О защите прав потребителей» от 07.02.1992 № 2300-1 и иные правовые акты, принятые в соответствии с ними.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1.5. Продавец оставляет за собой право вносить изменения в настоящий Договор, в связи с чем, Клиент обязуется регулярно самостоятельно отслеживать соответствующие изменения. </w:t>
      </w:r>
    </w:p>
    <w:p w:rsidR="00804D9F" w:rsidRPr="00804D9F" w:rsidRDefault="00804D9F" w:rsidP="00804D9F">
      <w:pPr>
        <w:pStyle w:val="text-head"/>
        <w:ind w:firstLine="567"/>
        <w:jc w:val="center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2. Предмет Соглашения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2.1. Предметом Соглашения является предоставление возможности Пользователю приобретать для личных, семейных, домашних и иных нужд, а также для нужд, связанных с осуществлением предпринимательской деятельности, Товары, представленные в каталоге Сайта, а также любое развитие и/или добавление новых сервисов, Товаров и услуг.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2.2. Соглашение распространяется на все Товары, услуги и сервисы, представленные на Сайте.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2.3. Доступ ко всем услугам </w:t>
      </w:r>
      <w:proofErr w:type="spellStart"/>
      <w:r w:rsidRPr="00804D9F">
        <w:rPr>
          <w:sz w:val="28"/>
          <w:szCs w:val="28"/>
        </w:rPr>
        <w:t>Cайта</w:t>
      </w:r>
      <w:proofErr w:type="spellEnd"/>
      <w:r w:rsidRPr="00804D9F">
        <w:rPr>
          <w:sz w:val="28"/>
          <w:szCs w:val="28"/>
        </w:rPr>
        <w:t xml:space="preserve"> возможен только после принятия Пользователем всех условий Соглашения. Без принятия условий Соглашения возможно получение только информационных услуг (поиск Товаров на Сайте, просмотр описания, ознакомление с разделами Сайта и т.п.). Заказ Товара у Продавца любым способом (посредством сервисов Сайта </w:t>
      </w:r>
      <w:proofErr w:type="spellStart"/>
      <w:r w:rsidRPr="00804D9F">
        <w:rPr>
          <w:sz w:val="28"/>
          <w:szCs w:val="28"/>
        </w:rPr>
        <w:lastRenderedPageBreak/>
        <w:t>электронно</w:t>
      </w:r>
      <w:proofErr w:type="spellEnd"/>
      <w:r w:rsidRPr="00804D9F">
        <w:rPr>
          <w:sz w:val="28"/>
          <w:szCs w:val="28"/>
        </w:rPr>
        <w:t xml:space="preserve">, по телефону или лично) означает согласие Пользователя / Покупателя со всеми условиями Соглашения.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2.4. Продавец посредством сервисов Сайта оказывает Пользователю: </w:t>
      </w:r>
    </w:p>
    <w:p w:rsidR="00804D9F" w:rsidRPr="00804D9F" w:rsidRDefault="00804D9F" w:rsidP="0023362D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информационные услуги посредством публикации Товаров, реализуемых собственно Продавцом через Интернет-ресурс </w:t>
      </w:r>
      <w:r w:rsidR="0023362D" w:rsidRPr="0023362D">
        <w:rPr>
          <w:rFonts w:ascii="Times New Roman" w:hAnsi="Times New Roman"/>
          <w:sz w:val="28"/>
          <w:szCs w:val="28"/>
        </w:rPr>
        <w:t>https://sdo-journal.ru/</w:t>
      </w:r>
      <w:r w:rsidRPr="00804D9F">
        <w:rPr>
          <w:rFonts w:ascii="Times New Roman" w:hAnsi="Times New Roman"/>
          <w:sz w:val="28"/>
          <w:szCs w:val="28"/>
        </w:rPr>
        <w:t xml:space="preserve">, а именно: фотографий Товаров, их стоимость, наличие или отсутствие на складе Продавца, действующих акциях на Товар или группу Товаров, условиях заказа Товаров и их доставки, контактной и иной необходимости информации о Товарах и о Продавце; </w:t>
      </w:r>
    </w:p>
    <w:p w:rsidR="00804D9F" w:rsidRPr="00804D9F" w:rsidRDefault="00804D9F" w:rsidP="00804D9F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услуги по приобретению Товаров, информация о которых представлена на Сайте и имеющихся в наличии, а именно: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2.4.1. возможность сделать заказ выбранного Товара непосредственно на Сайте (а также по указанному телефону устно оператору Продавца);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2.4.2. получить заказанный Товар (Товары) в согласованные с Продавцом сроки по указанному покупателем адресу. </w:t>
      </w:r>
    </w:p>
    <w:p w:rsidR="00804D9F" w:rsidRPr="00804D9F" w:rsidRDefault="00804D9F" w:rsidP="00804D9F">
      <w:pPr>
        <w:pStyle w:val="text-head"/>
        <w:ind w:firstLine="567"/>
        <w:jc w:val="center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3. Условия Соглашения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3.1. Условия Соглашения принимаются Пользователем при регистрации в порядке, предусмотренном Сайтом и Соглашением, а также в случае заказа Товара у Продавца по телефону.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3.2. Пользовательское Соглашение вступает в силу после наступления одного из следующих случаев: </w:t>
      </w:r>
    </w:p>
    <w:p w:rsidR="00804D9F" w:rsidRPr="00804D9F" w:rsidRDefault="00804D9F" w:rsidP="00804D9F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после прохождения «РЕГИСТРАЦИИ» в форме Регистрации Пользователя после создания им Учётной записи Пользователя, что означает окончание Регистрации; </w:t>
      </w:r>
    </w:p>
    <w:p w:rsidR="00804D9F" w:rsidRPr="00804D9F" w:rsidRDefault="00804D9F" w:rsidP="00804D9F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после оформления заказа на странице «оформление заказа» Сайта; </w:t>
      </w:r>
    </w:p>
    <w:p w:rsidR="00804D9F" w:rsidRPr="00804D9F" w:rsidRDefault="00804D9F" w:rsidP="00804D9F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с момента принятия от Покупателя Заказа сотрудником Продавца по контактным телефонам.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3.3. После наступления одного из случаев, указанных в п.3.2. настоящего Соглашения, Пользователь полностью принимает условия Соглашения и обязан им руководствоваться при заказе Товаров.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3.4. Соглашение действует все время использования Пользователем услуг Сайта и/или все время заказа Покупателем Товаров у Продавца.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3.5. Соглашение может быть изменено Продавцом в любой момент и без какого-либо предварительного уведомления Пользователя. Новая версия </w:t>
      </w:r>
      <w:r w:rsidRPr="00804D9F">
        <w:rPr>
          <w:sz w:val="28"/>
          <w:szCs w:val="28"/>
        </w:rPr>
        <w:lastRenderedPageBreak/>
        <w:t xml:space="preserve">Соглашения вступает в силу с момента её размещения на Сайте, если иное не предусмотрено новой редакцией Соглашения.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3.6. Наиболее актуальная версия Соглашения всегда находится на Сайте.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b"/>
          <w:sz w:val="28"/>
          <w:szCs w:val="28"/>
        </w:rPr>
        <w:t xml:space="preserve">Внимание: если Вы не согласны с каким-либо положением Соглашения, Вы не сможете пройти Регистрацию Личного кабинета на Сайте, и не будете иметь возможность оформить Заказ.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b"/>
          <w:sz w:val="28"/>
          <w:szCs w:val="28"/>
        </w:rPr>
        <w:t xml:space="preserve">Использование Сайта без регистрации позволяет только просматривать информацию, размещённую на Сайте. </w:t>
      </w:r>
    </w:p>
    <w:p w:rsidR="00804D9F" w:rsidRPr="00804D9F" w:rsidRDefault="00804D9F" w:rsidP="00804D9F">
      <w:pPr>
        <w:pStyle w:val="text-head"/>
        <w:ind w:firstLine="567"/>
        <w:jc w:val="center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4. Права и обязанность сторон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 xml:space="preserve">4.1. Продавец обязан: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4.1.1. Гарантировать сохранение конфиденциальности в отношении данных о Пользователе в соответствии с политикой конфиденциальности, размещенной на странице </w:t>
      </w:r>
      <w:r w:rsidR="0023362D" w:rsidRPr="0023362D">
        <w:rPr>
          <w:sz w:val="28"/>
          <w:szCs w:val="28"/>
        </w:rPr>
        <w:t>https://sdo-journal.ru/ethics.html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 xml:space="preserve">4.2. Покупатель обязан: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4.2.1. Передавать Продавцу информацию обо всех случаях возникновения конфликтных ситуаций, связанных с продажей Товара или доставкой Товара.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4.2.2. Не предпринимать действий, направленных на причинение вреда программной либо аппаратной части Сайта (распространение вирусных программ, взлом серверов и т.д.).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4.2.3. Сообщать Продавцу о любых известных ему ситуациях, которые несут потенциальную угрозу для безопасного функционирования Сайта.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4.2.4. Чётко выполнять условия Соглашения и любых дополнений к нему.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 xml:space="preserve">4.3. Продавец вправе: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4.3.1. Ограничить или запретить доступ в Личный кабинет и заблокировать и/или аннулировать регистрацию без предварительного уведомления Пользователя, и тем самым Продавец не несёт никакой ответственности за прекращение доступа к своим сервисам. При этом информация Пользователя уничтожается, а регистрация Пользователя аннулируется.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4.3.2. Приостановить сотрудничество и/или пользование Сайтом Пользователем, в случае нарушения Пользователем условий Соглашения, до </w:t>
      </w:r>
      <w:r w:rsidRPr="00804D9F">
        <w:rPr>
          <w:sz w:val="28"/>
          <w:szCs w:val="28"/>
        </w:rPr>
        <w:lastRenderedPageBreak/>
        <w:t xml:space="preserve">момента устранения Пользователем допущенных нарушений и возмещения (компенсации) причинённых Продавцу таким нарушением убытков в полном объёме.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4.3.3. Самостоятельно определять срок публикации отзывов Пользователя.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4.3.4. Не сообщать Пользователям об удалении или об отказе публикации отзывов.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Продавец имеет право не публиковать отзыв Пользователя по причине несоответствия реальному опыту использования услуг Продавца и Товаров Продавца, или в случае если информация не является полезной для других Пользователей Сайта, а также является рекламно-информационными материалами оскорбительного или клеветнического характера, материалами, разжигающими национальную, расовую или религиозную рознь, материалами порнографической направленности, содержащими ненормативную лексику, раскрытие сведений, составляющих военную, государственную и иную охраняемую законом тайну и другими материалами, нарушающие нормы действующего законодательства Российской Федерации.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4.3.5. Продавец имеет право временно приостановить работу Сайта по техническим, технологическим или иным причинам – на время устранения таких причин с предварительным уведомлением Покупателей или без такого уведомления.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4.3.6. Продавец вправе переуступать либо каким-либо иным способом передавать свои права и обязанности, вытекающие из его отношений с Покупателем, третьим лицам без согласия Покупателя.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 xml:space="preserve">4.4. Покупатель вправе: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4.4.1. Оставлять отзывы о Товарах, которые размещены на Сайте. </w:t>
      </w:r>
    </w:p>
    <w:p w:rsidR="00804D9F" w:rsidRPr="00804D9F" w:rsidRDefault="00804D9F" w:rsidP="00804D9F">
      <w:pPr>
        <w:pStyle w:val="text-head"/>
        <w:ind w:firstLine="567"/>
        <w:jc w:val="center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5. Ответственность сторон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>5.1. Продавец не устанавливает с Пользователем агентских отношений, отношений товарищества, отношений по совместной деятельности, отношений личного найма, а также каких-то иных отношений</w:t>
      </w:r>
      <w:r w:rsidR="0023362D">
        <w:rPr>
          <w:sz w:val="28"/>
          <w:szCs w:val="28"/>
        </w:rPr>
        <w:t>,</w:t>
      </w:r>
      <w:r w:rsidRPr="00804D9F">
        <w:rPr>
          <w:sz w:val="28"/>
          <w:szCs w:val="28"/>
        </w:rPr>
        <w:t xml:space="preserve"> вытекающих за рамки Договора купли-продажи Товаров.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5.2. Продавец несёт ответственность перед Пользователями за содержание и безопасность информации, размещённой на Сайте, за достоверность и актуальность информации о Товарах, наличии, ценах, условиях доставки и иных сопутствующих услугах, представленных на Сайте </w:t>
      </w:r>
      <w:r w:rsidRPr="00804D9F">
        <w:rPr>
          <w:sz w:val="28"/>
          <w:szCs w:val="28"/>
        </w:rPr>
        <w:lastRenderedPageBreak/>
        <w:t xml:space="preserve">(за исключением случаев, предусмотренных п.3.3 настоящего Соглашения). При этом Продавец имеет право по своему усмотрению вносить изменения в описания Товаров и услуг с целью наилучшего продвижения Товаров в рынке.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5.3. Продавец не несёт ответственности: </w:t>
      </w:r>
    </w:p>
    <w:p w:rsidR="00804D9F" w:rsidRPr="00804D9F" w:rsidRDefault="00804D9F" w:rsidP="00804D9F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за последствия применения, использования или неиспользования полученной на Сайте информации; </w:t>
      </w:r>
    </w:p>
    <w:p w:rsidR="00804D9F" w:rsidRPr="00804D9F" w:rsidRDefault="00804D9F" w:rsidP="00804D9F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за возможное несоответствие результатов, полученных при использовании Сайта, ожиданиям Пользователя; </w:t>
      </w:r>
    </w:p>
    <w:p w:rsidR="00804D9F" w:rsidRPr="00804D9F" w:rsidRDefault="00804D9F" w:rsidP="00804D9F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за какие-либо повреждения оборудования или программного обеспечения Пользователя, возникшие в результате использовании Сайта; </w:t>
      </w:r>
    </w:p>
    <w:p w:rsidR="00804D9F" w:rsidRPr="00804D9F" w:rsidRDefault="00804D9F" w:rsidP="00804D9F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за отсутствие возможности использования Сайта по каким-либо причинам.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5.4. Продавец не несёт перед Пользователем, либо третьими лицами ответственности за ущерб, убытки или расходы, возникшие в связи с использованием или неиспользованием Сайта, включая упущенную выгоду.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5.5. Продавец не несёт никаких обязательств по обеспечению конфиденциальности в отношении информации, предоставляемой Пользователям на Сайте. Продавец не несёт ответственность за несовпадение ожидаемых Пользователем и реально полученных услуг / приобретённых Товаров.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5.6. Продавец не несёт ответственности за сведения, размещённые Пользователем на Сайте в общедоступной форме.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5.7. Продавец не несёт ответственности за ущерб, причинённый Покупателю вследствие ненадлежащего использования Товаров, приобретённых у Продавца посредством сервисов Сайта, в отношении которых Покупателю предоставлена полная и достоверная информация в соответствии с требованиями применимого законодательства.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5.8. Бездействие со стороны Продавца в случае нарушения Пользователем, либо группой Пользователей Соглашения не означает того, что Продавец содействует Пользователю, либо группе Пользователей в таковых действиях.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5.9. Пользователь соглашается, что любая информация и изображения, размещённые на Сайте, могут быть использованы Продавцом по своему усмотрению без выплаты Пользователю какого-либо вознаграждения.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5.10. Пользователь соглашается не воспроизводить, не повторять и не копировать, не продавать и не перепродавать, а также не использовать для </w:t>
      </w:r>
      <w:r w:rsidRPr="00804D9F">
        <w:rPr>
          <w:sz w:val="28"/>
          <w:szCs w:val="28"/>
        </w:rPr>
        <w:lastRenderedPageBreak/>
        <w:t xml:space="preserve">каких-либо коммерческих целей какие-либо части Сайта, использование служб или доступ к ним, кроме тех случаев, когда такое разрешение письменно дано Пользователю руководством Продавца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5.11. Пользователь соглашается с тем, что все возможные споры по поводу данного соглашения будут разрешаться по нормам российского права. Пользователь соглашается с тем, что все возможные споры по поводу его деятельности на Сайте также будут разрешаться по нормам российского права.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5.12. Пользователь соглашается с тем, что после прохождения регистрации в форме Регистрации Пользователя после создания им Учётной записи Пользователя, Пользователь дает согласие Продавцу на получение информационных, в том числе рекламных сообщений, на электронную почту и мобильный телефон.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5.13. Пользователь соглашается, что при использовании Сайта Пользователь не имеет права: </w:t>
      </w:r>
    </w:p>
    <w:p w:rsidR="00804D9F" w:rsidRPr="00804D9F" w:rsidRDefault="00804D9F" w:rsidP="00804D9F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копировать и использовать в коммерческих целях любую информацию, получаемую посредством данного Сайта, нарушающую права других Пользователей, или которая может нанести им прямой материальный или моральный ущерб; </w:t>
      </w:r>
    </w:p>
    <w:p w:rsidR="00804D9F" w:rsidRPr="00804D9F" w:rsidRDefault="00804D9F" w:rsidP="00804D9F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>отправлять на адреса электронной почты, указанные на Ресурсе, несанкционированные почтовые сообщения рекламного типа (</w:t>
      </w:r>
      <w:proofErr w:type="spellStart"/>
      <w:r w:rsidRPr="00804D9F">
        <w:rPr>
          <w:rFonts w:ascii="Times New Roman" w:hAnsi="Times New Roman"/>
          <w:sz w:val="28"/>
          <w:szCs w:val="28"/>
        </w:rPr>
        <w:t>junk</w:t>
      </w:r>
      <w:proofErr w:type="spellEnd"/>
      <w:r w:rsidRPr="00804D9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04D9F">
        <w:rPr>
          <w:rFonts w:ascii="Times New Roman" w:hAnsi="Times New Roman"/>
          <w:sz w:val="28"/>
          <w:szCs w:val="28"/>
        </w:rPr>
        <w:t>mail,spam</w:t>
      </w:r>
      <w:proofErr w:type="spellEnd"/>
      <w:proofErr w:type="gramEnd"/>
      <w:r w:rsidRPr="00804D9F">
        <w:rPr>
          <w:rFonts w:ascii="Times New Roman" w:hAnsi="Times New Roman"/>
          <w:sz w:val="28"/>
          <w:szCs w:val="28"/>
        </w:rPr>
        <w:t xml:space="preserve">); </w:t>
      </w:r>
    </w:p>
    <w:p w:rsidR="00804D9F" w:rsidRPr="00804D9F" w:rsidRDefault="00804D9F" w:rsidP="00804D9F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выдавать себя за другого человека или за представителя организации без достаточных и соответствующих на то законных прав, в том числе и за сотрудников </w:t>
      </w:r>
      <w:proofErr w:type="gramStart"/>
      <w:r w:rsidRPr="00804D9F">
        <w:rPr>
          <w:rFonts w:ascii="Times New Roman" w:hAnsi="Times New Roman"/>
          <w:sz w:val="28"/>
          <w:szCs w:val="28"/>
        </w:rPr>
        <w:t>Продавца</w:t>
      </w:r>
      <w:proofErr w:type="gramEnd"/>
      <w:r w:rsidRPr="00804D9F">
        <w:rPr>
          <w:rFonts w:ascii="Times New Roman" w:hAnsi="Times New Roman"/>
          <w:sz w:val="28"/>
          <w:szCs w:val="28"/>
        </w:rPr>
        <w:t xml:space="preserve"> и за владельца Сайта.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5.14. Стороны освобождаются от ответственности за нарушение условий Соглашения, если такое нарушение вызвано действием обстоятельств непреодолимой силы (форс-мажор), включая: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которые могут повлиять на исполнение Сторонами своих обязательств.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5.15. Признание судом какого-либо положения Соглашения недействительным или не подлежащим принудительному исполнению не влечёт недействительности или неисполнимости иных положений Соглашения или Соглашения в целом. </w:t>
      </w:r>
    </w:p>
    <w:p w:rsidR="00804D9F" w:rsidRPr="00804D9F" w:rsidRDefault="00804D9F" w:rsidP="00804D9F">
      <w:pPr>
        <w:pStyle w:val="text-head"/>
        <w:ind w:firstLine="567"/>
        <w:jc w:val="center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6. Регистрация на сайте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lastRenderedPageBreak/>
        <w:t xml:space="preserve">6.1. Регистрация на Сайте НЕ является обязательной для оформления Заказа, поскольку предусмотрено также оформление Заказа по телефону.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>6.2. В случае если Пользователем является юридическое лицо, то его представитель, регистрирующийся на Сайте в качестве юридического лица, подтверждает</w:t>
      </w:r>
      <w:r w:rsidR="0023362D">
        <w:rPr>
          <w:sz w:val="28"/>
          <w:szCs w:val="28"/>
        </w:rPr>
        <w:t>,</w:t>
      </w:r>
      <w:r w:rsidRPr="00804D9F">
        <w:rPr>
          <w:sz w:val="28"/>
          <w:szCs w:val="28"/>
        </w:rPr>
        <w:t xml:space="preserve"> что имеет право принимать обязательства, являющиеся юридически связывающими для данного юридического лица.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6.3. При регистрации Пользователь обязуется предоставлять о себе только достоверную информацию, точную и полную информацию о себе по вопросам, предлагаемым в регистрационной форме и поддерживать эту информацию в актуальном состоянии, избегая её искажения.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6.4. При регистрации на Сайте Пользователь предоставляет следующую информацию (часть или всю, в зависимости от вариантов доставки/оплаты): </w:t>
      </w:r>
    </w:p>
    <w:p w:rsidR="00804D9F" w:rsidRPr="00804D9F" w:rsidRDefault="00804D9F" w:rsidP="00804D9F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фамилия, имя, отчество </w:t>
      </w:r>
    </w:p>
    <w:p w:rsidR="00804D9F" w:rsidRPr="00804D9F" w:rsidRDefault="00804D9F" w:rsidP="00804D9F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паспортные данные (серия, номер, выдавший орган) </w:t>
      </w:r>
    </w:p>
    <w:p w:rsidR="00804D9F" w:rsidRPr="00804D9F" w:rsidRDefault="00804D9F" w:rsidP="00804D9F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пол </w:t>
      </w:r>
    </w:p>
    <w:p w:rsidR="00804D9F" w:rsidRPr="00804D9F" w:rsidRDefault="00804D9F" w:rsidP="00804D9F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адрес электронной почты </w:t>
      </w:r>
    </w:p>
    <w:p w:rsidR="00804D9F" w:rsidRPr="00804D9F" w:rsidRDefault="00804D9F" w:rsidP="00804D9F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адрес доставки заказа </w:t>
      </w:r>
    </w:p>
    <w:p w:rsidR="00804D9F" w:rsidRPr="00804D9F" w:rsidRDefault="00804D9F" w:rsidP="00804D9F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контактный телефон.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6.5. Настоящим Продавец гарантирует, что персональные данные, полученные от любых Пользователей/ Покупателей, не предоставляются Продавцом третьим лицам без личного письменного согласия таких конкретных Пользователей / Покупателей и используются Продавцом исключительно для исполнения договора купли-продажи Товара (выполнения заказов Покупателя).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6.6. Персональные данные Пользователя обрабатываются Продавцом в соответствии с ФЗ «О персональных данных» №152-ФЗ. Продавец принимает все доступные и законные меры и способы к защите информации о Пользователе, зарегистрированном на Сайте, и не несёт ответственности за действия третьих лиц, использующих персональные данные Пользователя, полученные с согласия Пользователя или от </w:t>
      </w:r>
      <w:proofErr w:type="gramStart"/>
      <w:r w:rsidRPr="00804D9F">
        <w:rPr>
          <w:sz w:val="28"/>
          <w:szCs w:val="28"/>
        </w:rPr>
        <w:t>Пользователя</w:t>
      </w:r>
      <w:proofErr w:type="gramEnd"/>
      <w:r w:rsidRPr="00804D9F">
        <w:rPr>
          <w:sz w:val="28"/>
          <w:szCs w:val="28"/>
        </w:rPr>
        <w:t xml:space="preserve"> или размещённые Пользователем на Сайте в общедоступной форме.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6.7. Продавец имеет право отправлять информационные, в том числе рекламные сообщения, на электронную почту и мобильный телефон Пользователя с его согласия. Пользователь вправе отказаться от получения рекламной и другой информации без объяснения причин отказа. Сервисные сообщения, информирующие Пользователя/Покупателя о заказе и этапах его обработки, отправляются автоматически и не могут быть отклонены Пользователем.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lastRenderedPageBreak/>
        <w:t xml:space="preserve">6.8. Пользователь обязуется незамедлительно уведомить администрацию Продавца о любом случае несанкционированного использования его Учётной записи, а также об известных ему случаях компрометации (утери конфиденциальности) пароля, используемого Пользователем для получения доступа к своей Учётной записи. До момента, когда Продавец получит от Пользователя сообщение о несанкционированном использовании его Учётной записи, либо о компрометации пароля, ответственность за все действия, которые производятся с использованием соответствующей Учётной записи, несёт только Пользователь.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6.9. Пользователь обязуется не передавать другим лицами свои персональные данные полученные при регистрации (логин и пароль) для входа/идентификации на Сайт, и несёт полную ответственность за утерю, пропажу, исчезновение или передачу иными способами персональных данных, а также за последствия, связанные с данным деянием.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6.10. Продавец не несёт перед кем-либо ответственности за достоверность предоставленных Пользователем неверных данных. </w:t>
      </w:r>
    </w:p>
    <w:p w:rsidR="00804D9F" w:rsidRPr="00804D9F" w:rsidRDefault="00804D9F" w:rsidP="00804D9F">
      <w:pPr>
        <w:pStyle w:val="text-head"/>
        <w:ind w:firstLine="567"/>
        <w:jc w:val="center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7. Оформление заказа и продажа Товаров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7.1. Заказывая Товары любым способом, Пользователь соглашается с условиями оформления Заказа и продажи Товаров, установленными Продавцом.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7.2. Условия продажи Товаров, а также информация о Товарах, представленных на Сайте, являются публичной офертой в соответствии со ст. 435 и п.2 ст. 437 Гражданского кодекса Российской Федерации.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7.3. Пользователь соглашается с условиями оформления Заказа и продажи Товаров в момент оформления заказа на Сайте.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7.4. После оформления Заказа на Сайте Покупателю предоставляется информация, подтверждающая поступление Заказа в обработку. Оператор, обслуживающий данный Заказ, уточняет детали Заказа, согласовывает дату доставки, которая зависит от наличия заказанных Товаров на складе Продавца и времени, необходимого для обработки, оплаты Покупателем и доставки Заказа.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7.5. В большинстве случаев каждая единица Товара, представленная на Сайте, сопровождается фотографией. Сопровождающие Товар фотографии являются простыми иллюстрациями к Товару, несут информационный характер и могут отличаться от фактического внешнего вида Товара.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7.6. Некоторые (или все) единицы Товара могут сопровождаться описаниями и/или характеристиками Товара, которые при этом не </w:t>
      </w:r>
      <w:r w:rsidRPr="00804D9F">
        <w:rPr>
          <w:sz w:val="28"/>
          <w:szCs w:val="28"/>
        </w:rPr>
        <w:lastRenderedPageBreak/>
        <w:t>претендуют на исчерпывающую информативность и могут содержать опечатки. Для уточнения информации по Товару Покупатель должен обращаться в информационную службу Продавца посредством телефона, заполнения формы обратной связи или использования он</w:t>
      </w:r>
      <w:r w:rsidR="0023362D">
        <w:rPr>
          <w:sz w:val="28"/>
          <w:szCs w:val="28"/>
        </w:rPr>
        <w:t>лайн-</w:t>
      </w:r>
      <w:r w:rsidRPr="00804D9F">
        <w:rPr>
          <w:sz w:val="28"/>
          <w:szCs w:val="28"/>
        </w:rPr>
        <w:t xml:space="preserve">консультанта.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7.7. Представление Товара на Сайте не гарантирует его наличие у Продавца.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7.8. В случае заказа Покупателем Товара, отсутствующего на складе Продавца на момент исполнения Заказа, Продавец вправе исключить указанный Товар из Заказа и/или аннулировать Заказ Покупателя, уведомив об этом Покупателя путём направления соответствующего электронного сообщения по адресу, указанному Покупателем при регистрации, или звонком из Контакт-центра Продавца.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7.9. В случае аннулирования полностью либо частично предоплаченного Заказа, стоимость аннулированного Товара возвращается Продавцом Покупателю способом, которым Товар был оплачен.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7.10. Продавец принимает все возможные законные меры к обеспечению на своём складе всех Товаров, представленных на Сайте. </w:t>
      </w:r>
    </w:p>
    <w:p w:rsidR="00804D9F" w:rsidRPr="00804D9F" w:rsidRDefault="00804D9F" w:rsidP="00804D9F">
      <w:pPr>
        <w:pStyle w:val="text-head"/>
        <w:ind w:firstLine="567"/>
        <w:jc w:val="center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8. Цена товара. Условия оплаты Заказа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8.1. Все расчёты между Сторонами осуществляются в рублях РФ за единицу Товара.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8.2. Цена Товара указывается на Сайте.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8.3. На отдельные (или все) наименования Товара Продавцом может быть установлена скидка (акция, действующая на момент Заказа Покупателем данных наименований Товаров). Цена Товара со скидкой указывается на Сайте.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8.4. Покупатель оплачивает Заказ, выбрав по своему усмотрению и возможностям один из доступных при оформлении заказа способов оплаты. </w:t>
      </w:r>
    </w:p>
    <w:p w:rsidR="00804D9F" w:rsidRPr="00804D9F" w:rsidRDefault="0023362D" w:rsidP="00804D9F">
      <w:pPr>
        <w:pStyle w:val="text-head"/>
        <w:ind w:firstLine="567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9</w:t>
      </w:r>
      <w:r w:rsidR="00804D9F" w:rsidRPr="00804D9F">
        <w:rPr>
          <w:rStyle w:val="a9"/>
          <w:sz w:val="28"/>
          <w:szCs w:val="28"/>
        </w:rPr>
        <w:t>. Возврат Товара и денежных средств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10.1. Возврат Товара осуществляется в соответствии с требованиями и положениями, установленными Законом Российской Федерации от 17.02.1992г. №2300-1 «О защите прав потребителей» (если Покупателем Товаров у Продавца является физическое лицо), Постановлением Правительства Российской Федерации от 19 января 1998 г. N55 с соответствующими изменениями, а также иного применимого законодательства Российской Федерации.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lastRenderedPageBreak/>
        <w:t xml:space="preserve">10.2. Покупатель вправе отказаться от заказанного Товара в любое время до его получения.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10.3. Возврат Товара надлежащего качества Покупателем возможен в течение 7 (семи) дней, не считая дня его получения. По истечении указанного срока требования Покупателя по возврату Товара надлежащего качества Продавцом не принимаются согласно положениям Закона о Защите прав потребителей, возможен лишь возврат Товара при обнаружении Покупателем заводского дефекта Товара (брака).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10.4. Под товаром ненадлежащего качества подразумевается товар, который неисправен и не может обеспечить исполнение своих функциональных качеств. Полученный Товар должен соответствовать описанию на Сайте. Отличие элементов дизайна или оформления, от заявленных в описании на Сайте, не является признаком некачественного или нефункционального Товара.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10.5. Покупатель, которому продан Товар ненадлежащего качества (если его недостатки не были оговорены Продавцом), по своему выбору вправе требовать от Продавца выполнения одного из следующих действий: </w:t>
      </w:r>
    </w:p>
    <w:p w:rsidR="00804D9F" w:rsidRPr="00804D9F" w:rsidRDefault="00804D9F" w:rsidP="00804D9F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замены недоброкачественного Товара товаром надлежащего качества </w:t>
      </w:r>
    </w:p>
    <w:p w:rsidR="00804D9F" w:rsidRPr="00804D9F" w:rsidRDefault="00804D9F" w:rsidP="00804D9F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соразмерного уменьшения покупной цены некачественного Товара </w:t>
      </w:r>
    </w:p>
    <w:p w:rsidR="00804D9F" w:rsidRPr="00804D9F" w:rsidRDefault="00804D9F" w:rsidP="00804D9F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безвозмездного устранения недостатков Товара (в случае, если такие недостатки возможно устранить) </w:t>
      </w:r>
    </w:p>
    <w:p w:rsidR="00804D9F" w:rsidRPr="00804D9F" w:rsidRDefault="00804D9F" w:rsidP="00804D9F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возмещения Покупателю расходов на устранение недостатков Товара силами Покупателя (в случае, если такие недостатки возможно устранить).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10.6. В случае обнаружения недостатков Товара, свойства которого не позволяют устранить их (продовольственные товары, товары бытовой химии и тому подобное), Покупатель по своему выбору вправе потребовать замены такого Товара товаром надлежащего качества или соразмерного уменьшения покупной цены Товара. К Товарам, не подлежащим обмену и возврату относятся: </w:t>
      </w:r>
    </w:p>
    <w:p w:rsidR="00804D9F" w:rsidRPr="00804D9F" w:rsidRDefault="00804D9F" w:rsidP="00804D9F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Товары бытовой химии; </w:t>
      </w:r>
    </w:p>
    <w:p w:rsidR="00804D9F" w:rsidRPr="00804D9F" w:rsidRDefault="00804D9F" w:rsidP="00804D9F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Предметы личной гигиены (зубные щётки, расчёски, заколки, и другие аналогичные товары); </w:t>
      </w:r>
    </w:p>
    <w:p w:rsidR="00804D9F" w:rsidRPr="00804D9F" w:rsidRDefault="00804D9F" w:rsidP="00804D9F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Технически сложные товары бытового назначения, на которые установлены гарантийные сроки (бытовая радиоэлектронная аппаратура; бытовая вычислительная и множительная техника; фото- и киноаппаратура; электромузыкальные инструменты; игрушки электронные, не подлежат обмену/возврату; </w:t>
      </w:r>
    </w:p>
    <w:p w:rsidR="00804D9F" w:rsidRPr="00804D9F" w:rsidRDefault="00804D9F" w:rsidP="00804D9F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Текстильные товары (хлопчатобумажные, льняные, шёлковые, шерстяные и синтетические ткани, товары из нетканых материалов типа тканей - ленты, тесьма, кружево и другие); </w:t>
      </w:r>
    </w:p>
    <w:p w:rsidR="00804D9F" w:rsidRPr="00804D9F" w:rsidRDefault="00804D9F" w:rsidP="00804D9F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lastRenderedPageBreak/>
        <w:t xml:space="preserve">Швейные и трикотажные изделия (изделия швейные и трикотажные бельевые, изделия чулочно-носочные); </w:t>
      </w:r>
    </w:p>
    <w:p w:rsidR="00804D9F" w:rsidRPr="00804D9F" w:rsidRDefault="00804D9F" w:rsidP="00804D9F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t xml:space="preserve">Изделия и материалы, контактирующие с пищевыми продуктами, из полимерных материалов, в том числе для разового использования (посуда и принадлежности столовые и кухонные, ёмкости и упаковочные материалы для хранения и транспортирования пищевых продуктов).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10.7. В отношении технически сложного Товара Покупатель вправе потребовать его замены или отказаться от приобретения Товара и потребовать возврата уплаченной за Товар суммы в случае существенного нарушения требований к его качеству, в соответствии с требованиями действующего законодательства РФ. При отказе Покупателя от приобретения Товара и заявления Покупателем требования о возврате уплаченной за Товар суммы Покупатель по требованию Продавца и за его счёт должен возвратить полученный Товар ненадлежащего качества.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10.8. При возврате Покупателю уплаченной за товар суммы Продавец не вправе удерживать из неё сумму, на которую понизилась стоимость Товара из-за полного или частичного использования Товара, потери им товарного вида или подобных обстоятельств. Расходы Покупателя, связанные с доставкой возвращённого им Товара, Покупателю Продавцом не компенсируются. Если на момент обращения Покупателя о замене Товара аналогичный Товар отсутствует в продаже у Продавца, Покупатель вправе потребовать возврата уплаченной за указанный Товар денежной суммы.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10.9. Требования о возврате уплаченной за Товар денежной суммы подлежат рассмотрению в течение 10 (десяти) дней со дня поступления соответствующего требования (ст. 22 Закона РФ «О защите прав потребителей»). </w:t>
      </w:r>
    </w:p>
    <w:p w:rsidR="0023362D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10.10. Возврат денежных средств осуществляется: </w:t>
      </w:r>
    </w:p>
    <w:p w:rsidR="0023362D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- при безналичной онлайн оплате на Сайте - операция возврата осуществляется исключительно с использованием банковской карты, по которой Покупателем ранее была совершена оплата Заказа. Выдача наличных денежных средств в случае возврата товара, ранее оплаченного с использованием банковской карты, не допускается; </w:t>
      </w:r>
    </w:p>
    <w:p w:rsidR="0023362D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- при безналичной оплате через торговый терминал - операция возврата осуществляется на расчетный счет, либо по иным указанным Клиентом реквизитам, в безналичной форме;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- при оплате наличными - курьером или в пункте самовывоза по адресу, указанному на Сайте в разделе «Контакты». </w:t>
      </w:r>
    </w:p>
    <w:p w:rsidR="00804D9F" w:rsidRPr="00804D9F" w:rsidRDefault="00804D9F" w:rsidP="00804D9F">
      <w:pPr>
        <w:pStyle w:val="text-head"/>
        <w:ind w:firstLine="567"/>
        <w:jc w:val="center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11. Форс-мажор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lastRenderedPageBreak/>
        <w:t xml:space="preserve">11.1. При наступлении обстоятельств непреодолимой силы, которые сторона по настоящему Договору не могла ни предвидеть, ни предотвратить разумными мерами, срок исполнения обязательств по настоящему Договору отодвигается соразмерно времени, в течение которого продолжают действовать такие обстоятельства, без возмещения каких-либо убытков. К таким событиям чрезвычайного характера, в частности, относятся: наводнения, пожар, землетрясение, взрыв, шторм, оседание почвы, иные явления природы, эпидемия, а также война или военные действия, террористические акты; перепады напряжения в электросети и иные обстоятельства, приведшие к выходу из строя технических средств какой-либо из сторон договора.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11.2. Сторона, для которой создалась ситуация, при которой стало невозможно исполнять свои обязательства из-за наступления обстоятельств непреодолимой силы, обязана о наступлении, предположительном сроке действия и прекращения этих обстоятельств незамедлительно (но не позднее 5 (пяти) рабочих дней) уведомить в письменной форме другую сторону.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11.3. В случае спора о времени наступления, сроках действия и окончания обстоятельств непреодолимой силы заключение компетентного органа в месте нахождения соответствующей Стороны будет являться надлежащим и достаточным подтверждением начала, срока действия и окончания указанных обстоятельств.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11.4. Не уведомление или несвоевременное уведомление стороны о начале действия обстоятельств непреодолимой силы лишает её в дальнейшем права ссылаться на них как на основание, освобождающее от ответственности за неисполнение обязательств по настоящему договору.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11.5. Если обстоятельства непреодолимой силы и/или их последствия продолжают действовать более 30 (тридцати) календарных дней подряд, то Договор может быть расторгнут по инициативе любой из сторон путём направления в адрес другой стороны письменного уведомления. </w:t>
      </w:r>
    </w:p>
    <w:p w:rsidR="00804D9F" w:rsidRPr="00804D9F" w:rsidRDefault="00804D9F" w:rsidP="00804D9F">
      <w:pPr>
        <w:pStyle w:val="text-head"/>
        <w:ind w:firstLine="567"/>
        <w:jc w:val="center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12. Заключительные положения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12.1. К отношениям между Пользователем (Покупателем) и Продавцом применяются положения действующего законодательства Российской Федерации. 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t xml:space="preserve">12.2. В случае возникновения вопросов и претензий со стороны Пользователя (Покупателя) он должен обратиться к Продавцу по телефону, указанному на Сайте, или иным доступным способом. Все возникающее споры стороны будут стараться решить путём переговоров. </w:t>
      </w:r>
    </w:p>
    <w:p w:rsidR="00804D9F" w:rsidRPr="00804D9F" w:rsidRDefault="00804D9F" w:rsidP="00804D9F">
      <w:pPr>
        <w:pStyle w:val="text-head"/>
        <w:ind w:firstLine="567"/>
        <w:jc w:val="center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СОГЛАСИЕ ПОЛЬЗОВАТЕЛЯ С СОГЛАШЕНИЕМ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sz w:val="28"/>
          <w:szCs w:val="28"/>
        </w:rPr>
        <w:lastRenderedPageBreak/>
        <w:t xml:space="preserve">Если Пользователь НЕ согласен со всеми вышеуказанными условиями Соглашения, он НЕ будет иметь возможности оформить Заказ на Сайте Продавца и НЕ будет иметь возможности пользоваться сервисами Сайта по заказу Товаров. </w:t>
      </w:r>
    </w:p>
    <w:p w:rsidR="00804D9F" w:rsidRPr="00804D9F" w:rsidRDefault="00804D9F" w:rsidP="00804D9F">
      <w:pPr>
        <w:pStyle w:val="text-head"/>
        <w:ind w:firstLine="567"/>
        <w:jc w:val="center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13. Реквизиты Продавца</w:t>
      </w:r>
    </w:p>
    <w:p w:rsidR="00804D9F" w:rsidRPr="00804D9F" w:rsidRDefault="00804D9F" w:rsidP="00804D9F">
      <w:pPr>
        <w:pStyle w:val="a8"/>
        <w:ind w:firstLine="567"/>
        <w:rPr>
          <w:sz w:val="28"/>
          <w:szCs w:val="28"/>
        </w:rPr>
      </w:pPr>
      <w:r w:rsidRPr="00804D9F">
        <w:rPr>
          <w:rStyle w:val="a9"/>
          <w:sz w:val="28"/>
          <w:szCs w:val="28"/>
        </w:rPr>
        <w:t>ИП Дорофеев Денис Юрьевич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4D9F" w:rsidRPr="00804D9F" w:rsidTr="00804D9F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04D9F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</w:tc>
      </w:tr>
      <w:tr w:rsidR="00804D9F" w:rsidRPr="00804D9F" w:rsidTr="0080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04D9F">
              <w:rPr>
                <w:rFonts w:ascii="Times New Roman" w:hAnsi="Times New Roman"/>
                <w:sz w:val="28"/>
                <w:szCs w:val="28"/>
              </w:rPr>
              <w:t xml:space="preserve">123308, г. Москва, ул. Демьяна Бедного, д.2, к.3, к.109. </w:t>
            </w:r>
          </w:p>
        </w:tc>
      </w:tr>
      <w:tr w:rsidR="00804D9F" w:rsidRPr="00804D9F" w:rsidTr="0080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04D9F">
              <w:rPr>
                <w:rFonts w:ascii="Times New Roman" w:hAnsi="Times New Roman"/>
                <w:sz w:val="28"/>
                <w:szCs w:val="28"/>
              </w:rPr>
              <w:t>Тел./факс 8-800-775-80-25</w:t>
            </w:r>
          </w:p>
        </w:tc>
      </w:tr>
      <w:tr w:rsidR="00804D9F" w:rsidRPr="00804D9F" w:rsidTr="00804D9F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04D9F">
              <w:rPr>
                <w:rFonts w:ascii="Times New Roman" w:hAnsi="Times New Roman"/>
                <w:sz w:val="28"/>
                <w:szCs w:val="28"/>
              </w:rPr>
              <w:t xml:space="preserve">Фактический адрес: </w:t>
            </w:r>
          </w:p>
        </w:tc>
      </w:tr>
      <w:tr w:rsidR="00804D9F" w:rsidRPr="00804D9F" w:rsidTr="0080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04D9F">
              <w:rPr>
                <w:rFonts w:ascii="Times New Roman" w:hAnsi="Times New Roman"/>
                <w:sz w:val="28"/>
                <w:szCs w:val="28"/>
              </w:rPr>
              <w:t xml:space="preserve">123308, г. Москва, ул. Мневники, д.7, к.1 </w:t>
            </w:r>
          </w:p>
        </w:tc>
      </w:tr>
      <w:tr w:rsidR="00804D9F" w:rsidRPr="00804D9F" w:rsidTr="0080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04D9F">
              <w:rPr>
                <w:rFonts w:ascii="Times New Roman" w:hAnsi="Times New Roman"/>
                <w:sz w:val="28"/>
                <w:szCs w:val="28"/>
              </w:rPr>
              <w:t>Тел./факс 8-800-775-80-25</w:t>
            </w:r>
          </w:p>
        </w:tc>
      </w:tr>
      <w:tr w:rsidR="00804D9F" w:rsidRPr="00804D9F" w:rsidTr="0080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D9F" w:rsidRPr="00804D9F" w:rsidTr="00804D9F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04D9F">
              <w:rPr>
                <w:rFonts w:ascii="Times New Roman" w:hAnsi="Times New Roman"/>
                <w:sz w:val="28"/>
                <w:szCs w:val="28"/>
              </w:rPr>
              <w:t>Регистрационный номер: ОГРН № 312774604000842 от 09 февраля 2012 г.</w:t>
            </w:r>
          </w:p>
        </w:tc>
      </w:tr>
      <w:tr w:rsidR="00804D9F" w:rsidRPr="00804D9F" w:rsidTr="0080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04D9F">
              <w:rPr>
                <w:rFonts w:ascii="Times New Roman" w:hAnsi="Times New Roman"/>
                <w:sz w:val="28"/>
                <w:szCs w:val="28"/>
              </w:rPr>
              <w:t>Коды: ОКПО 0081147821, ОКВЭД 52.6</w:t>
            </w:r>
          </w:p>
        </w:tc>
      </w:tr>
      <w:tr w:rsidR="00804D9F" w:rsidRPr="00804D9F" w:rsidTr="00804D9F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04D9F">
              <w:rPr>
                <w:rFonts w:ascii="Times New Roman" w:hAnsi="Times New Roman"/>
                <w:sz w:val="28"/>
                <w:szCs w:val="28"/>
              </w:rPr>
              <w:t xml:space="preserve">Банковские реквизиты: </w:t>
            </w:r>
          </w:p>
        </w:tc>
      </w:tr>
      <w:tr w:rsidR="00804D9F" w:rsidRPr="00804D9F" w:rsidTr="0080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04D9F">
              <w:rPr>
                <w:rFonts w:ascii="Times New Roman" w:hAnsi="Times New Roman"/>
                <w:sz w:val="28"/>
                <w:szCs w:val="28"/>
              </w:rPr>
              <w:t xml:space="preserve">ИНН 773402210367 </w:t>
            </w:r>
          </w:p>
        </w:tc>
      </w:tr>
      <w:tr w:rsidR="00804D9F" w:rsidRPr="00804D9F" w:rsidTr="0080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04D9F">
              <w:rPr>
                <w:rFonts w:ascii="Times New Roman" w:hAnsi="Times New Roman"/>
                <w:sz w:val="28"/>
                <w:szCs w:val="28"/>
              </w:rPr>
              <w:t>р/с 40802810038170005985</w:t>
            </w:r>
          </w:p>
        </w:tc>
      </w:tr>
      <w:tr w:rsidR="00804D9F" w:rsidRPr="00804D9F" w:rsidTr="0080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04D9F">
              <w:rPr>
                <w:rFonts w:ascii="Times New Roman" w:hAnsi="Times New Roman"/>
                <w:sz w:val="28"/>
                <w:szCs w:val="28"/>
              </w:rPr>
              <w:t xml:space="preserve">в ПАО СБЕРБАНК, г. Москва. </w:t>
            </w:r>
          </w:p>
        </w:tc>
      </w:tr>
      <w:tr w:rsidR="00804D9F" w:rsidRPr="00804D9F" w:rsidTr="0080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4D9F">
              <w:rPr>
                <w:rFonts w:ascii="Times New Roman" w:hAnsi="Times New Roman"/>
                <w:sz w:val="28"/>
                <w:szCs w:val="28"/>
              </w:rPr>
              <w:t>кор</w:t>
            </w:r>
            <w:proofErr w:type="spellEnd"/>
            <w:r w:rsidRPr="00804D9F">
              <w:rPr>
                <w:rFonts w:ascii="Times New Roman" w:hAnsi="Times New Roman"/>
                <w:sz w:val="28"/>
                <w:szCs w:val="28"/>
              </w:rPr>
              <w:t>/с 30101810400000000225</w:t>
            </w:r>
          </w:p>
        </w:tc>
      </w:tr>
      <w:tr w:rsidR="00804D9F" w:rsidRPr="00804D9F" w:rsidTr="0080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D9F" w:rsidRPr="00804D9F" w:rsidRDefault="00804D9F" w:rsidP="00804D9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04D9F">
              <w:rPr>
                <w:rFonts w:ascii="Times New Roman" w:hAnsi="Times New Roman"/>
                <w:sz w:val="28"/>
                <w:szCs w:val="28"/>
              </w:rPr>
              <w:t>БИК 044525225</w:t>
            </w:r>
          </w:p>
        </w:tc>
      </w:tr>
    </w:tbl>
    <w:p w:rsidR="00804D9F" w:rsidRPr="00804D9F" w:rsidRDefault="00804D9F" w:rsidP="00804D9F">
      <w:pPr>
        <w:ind w:firstLine="567"/>
        <w:rPr>
          <w:rFonts w:ascii="Times New Roman" w:hAnsi="Times New Roman"/>
          <w:sz w:val="28"/>
          <w:szCs w:val="28"/>
        </w:rPr>
      </w:pPr>
      <w:r w:rsidRPr="00804D9F">
        <w:rPr>
          <w:rFonts w:ascii="Times New Roman" w:hAnsi="Times New Roman"/>
          <w:sz w:val="28"/>
          <w:szCs w:val="28"/>
        </w:rPr>
        <w:br/>
      </w:r>
    </w:p>
    <w:p w:rsidR="00804D9F" w:rsidRPr="0023362D" w:rsidRDefault="00804D9F" w:rsidP="00804D9F">
      <w:pPr>
        <w:pStyle w:val="a8"/>
        <w:ind w:firstLine="567"/>
        <w:rPr>
          <w:sz w:val="28"/>
          <w:szCs w:val="28"/>
        </w:rPr>
      </w:pPr>
      <w:r w:rsidRPr="0023362D">
        <w:rPr>
          <w:sz w:val="28"/>
          <w:szCs w:val="28"/>
        </w:rPr>
        <w:t xml:space="preserve">Адрес размещения в сети Интернет: </w:t>
      </w:r>
      <w:r w:rsidR="0023362D">
        <w:rPr>
          <w:sz w:val="28"/>
          <w:szCs w:val="28"/>
        </w:rPr>
        <w:br/>
      </w:r>
      <w:hyperlink r:id="rId5" w:tgtFrame="_blank" w:history="1">
        <w:r w:rsidR="0023362D" w:rsidRPr="0023362D">
          <w:rPr>
            <w:rStyle w:val="a5"/>
            <w:sz w:val="28"/>
            <w:szCs w:val="28"/>
          </w:rPr>
          <w:t>https://sdo-journal.ru/images/docs/_register.docx</w:t>
        </w:r>
      </w:hyperlink>
    </w:p>
    <w:sectPr w:rsidR="00804D9F" w:rsidRPr="0023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20A"/>
    <w:multiLevelType w:val="multilevel"/>
    <w:tmpl w:val="DCA4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F15F2"/>
    <w:multiLevelType w:val="multilevel"/>
    <w:tmpl w:val="01849C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DBF4EA1"/>
    <w:multiLevelType w:val="multilevel"/>
    <w:tmpl w:val="68C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1443F"/>
    <w:multiLevelType w:val="multilevel"/>
    <w:tmpl w:val="CD7C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77843"/>
    <w:multiLevelType w:val="multilevel"/>
    <w:tmpl w:val="D9EE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264E2"/>
    <w:multiLevelType w:val="multilevel"/>
    <w:tmpl w:val="08F8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000AE"/>
    <w:multiLevelType w:val="multilevel"/>
    <w:tmpl w:val="7BDC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D5697"/>
    <w:multiLevelType w:val="multilevel"/>
    <w:tmpl w:val="2EAE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21160"/>
    <w:multiLevelType w:val="multilevel"/>
    <w:tmpl w:val="7D7A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E742D"/>
    <w:multiLevelType w:val="multilevel"/>
    <w:tmpl w:val="7398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14190"/>
    <w:multiLevelType w:val="hybridMultilevel"/>
    <w:tmpl w:val="C434B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F0548"/>
    <w:multiLevelType w:val="multilevel"/>
    <w:tmpl w:val="A9B0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49"/>
    <w:rsid w:val="0000059F"/>
    <w:rsid w:val="0023234E"/>
    <w:rsid w:val="0023362D"/>
    <w:rsid w:val="0023544D"/>
    <w:rsid w:val="002B6F69"/>
    <w:rsid w:val="002E40A8"/>
    <w:rsid w:val="003433A6"/>
    <w:rsid w:val="00363AD3"/>
    <w:rsid w:val="00443F0A"/>
    <w:rsid w:val="004D10F4"/>
    <w:rsid w:val="005741B6"/>
    <w:rsid w:val="00600649"/>
    <w:rsid w:val="00736BC4"/>
    <w:rsid w:val="00783331"/>
    <w:rsid w:val="007E4FD2"/>
    <w:rsid w:val="00804D9F"/>
    <w:rsid w:val="00A64657"/>
    <w:rsid w:val="00AB54ED"/>
    <w:rsid w:val="00C056BC"/>
    <w:rsid w:val="00D42C51"/>
    <w:rsid w:val="00D5711A"/>
    <w:rsid w:val="00EE6B84"/>
    <w:rsid w:val="00F26D31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E590"/>
  <w15:chartTrackingRefBased/>
  <w15:docId w15:val="{BAA490E0-E957-4342-8A38-3FBD653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tonCTT" w:eastAsia="Times New Roman" w:hAnsi="NewtonCT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06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0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064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064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600649"/>
    <w:pPr>
      <w:overflowPunct/>
      <w:autoSpaceDE/>
      <w:autoSpaceDN/>
      <w:adjustRightInd/>
      <w:textAlignment w:val="auto"/>
    </w:pPr>
    <w:rPr>
      <w:rFonts w:ascii="Times New Roman" w:hAnsi="Times New Roman"/>
      <w:sz w:val="32"/>
    </w:rPr>
  </w:style>
  <w:style w:type="character" w:customStyle="1" w:styleId="a4">
    <w:name w:val="Основной текст Знак"/>
    <w:basedOn w:val="a0"/>
    <w:link w:val="a3"/>
    <w:rsid w:val="0060064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rsid w:val="006006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06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6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40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2E40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5741B6"/>
    <w:rPr>
      <w:b/>
      <w:bCs/>
    </w:rPr>
  </w:style>
  <w:style w:type="paragraph" w:styleId="aa">
    <w:name w:val="List Paragraph"/>
    <w:basedOn w:val="a"/>
    <w:uiPriority w:val="34"/>
    <w:qFormat/>
    <w:rsid w:val="0078333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-head">
    <w:name w:val="text-head"/>
    <w:basedOn w:val="a"/>
    <w:rsid w:val="00804D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804D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-journal.ru/images/docs/_registe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15</Pages>
  <Words>4509</Words>
  <Characters>25706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Мельцева</dc:creator>
  <cp:keywords/>
  <dc:description/>
  <cp:lastModifiedBy>Крымский Виктор</cp:lastModifiedBy>
  <cp:revision>14</cp:revision>
  <cp:lastPrinted>2017-01-30T09:08:00Z</cp:lastPrinted>
  <dcterms:created xsi:type="dcterms:W3CDTF">2017-08-01T14:44:00Z</dcterms:created>
  <dcterms:modified xsi:type="dcterms:W3CDTF">2023-06-07T15:23:00Z</dcterms:modified>
</cp:coreProperties>
</file>